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1D7A7FE7" w:rsidR="00D823EA" w:rsidRPr="005209E0" w:rsidRDefault="00E82D74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малых архитектурных форм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106575FB" w14:textId="39FCA405" w:rsidR="00D823EA" w:rsidRDefault="000D63E2" w:rsidP="000D63E2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r w:rsidR="008418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7.3</w:t>
      </w:r>
      <w:r w:rsidR="008418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г.п. </w:t>
      </w:r>
      <w:r w:rsidR="0084184D">
        <w:rPr>
          <w:rFonts w:ascii="Times New Roman" w:hAnsi="Times New Roman" w:cs="Times New Roman"/>
          <w:b/>
          <w:bCs/>
          <w:sz w:val="28"/>
          <w:szCs w:val="28"/>
        </w:rPr>
        <w:t>(1 пусковой комплекс).</w:t>
      </w:r>
    </w:p>
    <w:p w14:paraId="3AAAEE48" w14:textId="77777777" w:rsidR="000D63E2" w:rsidRPr="002E7799" w:rsidRDefault="000D63E2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31ABD611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26107">
        <w:rPr>
          <w:rFonts w:ascii="Times New Roman" w:hAnsi="Times New Roman" w:cs="Times New Roman"/>
          <w:sz w:val="24"/>
          <w:szCs w:val="24"/>
        </w:rPr>
        <w:t>Егоров Евгений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926107" w:rsidRPr="00926107">
        <w:rPr>
          <w:rFonts w:ascii="Times New Roman" w:hAnsi="Times New Roman" w:cs="Times New Roman"/>
          <w:sz w:val="24"/>
          <w:szCs w:val="24"/>
        </w:rPr>
        <w:t>+375(29)190-50-89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48A6874C" w:rsidR="00D823EA" w:rsidRPr="00C80F35" w:rsidRDefault="00D823EA" w:rsidP="000D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 w:rsidR="00926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418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 7.3</w:t>
      </w:r>
      <w:r w:rsidR="008418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по г.п. </w:t>
      </w:r>
      <w:r w:rsidR="0084184D">
        <w:rPr>
          <w:rFonts w:ascii="Times New Roman" w:hAnsi="Times New Roman" w:cs="Times New Roman"/>
          <w:b/>
          <w:bCs/>
          <w:sz w:val="24"/>
          <w:szCs w:val="24"/>
        </w:rPr>
        <w:t xml:space="preserve">(1 пусковой комплекс)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55C36A9D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84184D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84184D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58A81506" w14:textId="6FCE188D" w:rsidR="000D63E2" w:rsidRDefault="000D63E2" w:rsidP="000D63E2">
      <w:pPr>
        <w:pStyle w:val="af2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r w:rsidR="008418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7.3</w:t>
      </w:r>
      <w:r w:rsidR="008418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184D">
        <w:rPr>
          <w:rFonts w:ascii="Times New Roman" w:hAnsi="Times New Roman" w:cs="Times New Roman"/>
          <w:b/>
          <w:bCs/>
          <w:sz w:val="28"/>
          <w:szCs w:val="28"/>
        </w:rPr>
        <w:t xml:space="preserve"> (1 пусковой комплекс).</w:t>
      </w:r>
    </w:p>
    <w:p w14:paraId="0B3D7E3A" w14:textId="78BF0D3E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05658DAC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107">
        <w:rPr>
          <w:rFonts w:ascii="Times New Roman" w:hAnsi="Times New Roman"/>
          <w:b/>
          <w:bCs/>
          <w:sz w:val="24"/>
          <w:szCs w:val="24"/>
        </w:rPr>
        <w:t>27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926107">
        <w:rPr>
          <w:rFonts w:ascii="Times New Roman" w:hAnsi="Times New Roman"/>
          <w:b/>
          <w:bCs/>
          <w:sz w:val="24"/>
          <w:szCs w:val="24"/>
        </w:rPr>
        <w:t>3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0170ED95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926107">
        <w:rPr>
          <w:rFonts w:ascii="Times New Roman" w:hAnsi="Times New Roman"/>
          <w:b/>
          <w:bCs/>
          <w:sz w:val="24"/>
          <w:szCs w:val="24"/>
        </w:rPr>
        <w:t>3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26107">
        <w:rPr>
          <w:rFonts w:ascii="Times New Roman" w:hAnsi="Times New Roman"/>
          <w:b/>
          <w:bCs/>
          <w:sz w:val="24"/>
          <w:szCs w:val="24"/>
        </w:rPr>
        <w:t>10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926107">
        <w:rPr>
          <w:rFonts w:ascii="Times New Roman" w:hAnsi="Times New Roman"/>
          <w:b/>
          <w:bCs/>
          <w:sz w:val="24"/>
          <w:szCs w:val="24"/>
        </w:rPr>
        <w:t>4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3E2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5A96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84D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6107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2D7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10</cp:revision>
  <cp:lastPrinted>2019-10-28T14:29:00Z</cp:lastPrinted>
  <dcterms:created xsi:type="dcterms:W3CDTF">2024-08-06T11:22:00Z</dcterms:created>
  <dcterms:modified xsi:type="dcterms:W3CDTF">2025-03-20T07:32:00Z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